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B1F1" w14:textId="054A79F1" w:rsidR="004F2035" w:rsidRPr="00BF2E84" w:rsidRDefault="00B40C47" w:rsidP="00E01956">
      <w:pPr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/>
          <w:sz w:val="22"/>
          <w:szCs w:val="22"/>
        </w:rPr>
        <w:t xml:space="preserve">To </w:t>
      </w: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Dr. John M.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Huthnance</w:t>
      </w:r>
      <w:proofErr w:type="spellEnd"/>
      <w:r w:rsidR="006706F1" w:rsidRPr="00BF2E84">
        <w:rPr>
          <w:rFonts w:asciiTheme="majorHAnsi" w:hAnsiTheme="majorHAnsi" w:cs="Verdana"/>
          <w:color w:val="575757"/>
          <w:sz w:val="22"/>
          <w:szCs w:val="22"/>
        </w:rPr>
        <w:t xml:space="preserve">, </w:t>
      </w:r>
      <w:proofErr w:type="spellStart"/>
      <w:r w:rsidR="006706F1" w:rsidRPr="00BF2E84">
        <w:rPr>
          <w:rFonts w:asciiTheme="majorHAnsi" w:hAnsiTheme="majorHAnsi" w:cs="Verdana"/>
          <w:color w:val="575757"/>
          <w:sz w:val="22"/>
          <w:szCs w:val="22"/>
        </w:rPr>
        <w:t>Topic</w:t>
      </w:r>
      <w:proofErr w:type="spellEnd"/>
      <w:r w:rsidR="006706F1" w:rsidRPr="00BF2E84">
        <w:rPr>
          <w:rFonts w:asciiTheme="majorHAnsi" w:hAnsiTheme="majorHAnsi" w:cs="Verdana"/>
          <w:color w:val="575757"/>
          <w:sz w:val="22"/>
          <w:szCs w:val="22"/>
        </w:rPr>
        <w:t xml:space="preserve"> Editor</w:t>
      </w:r>
    </w:p>
    <w:p w14:paraId="40B713B0" w14:textId="77777777" w:rsidR="00B40C47" w:rsidRPr="00BF2E84" w:rsidRDefault="00B40C47" w:rsidP="00E01956">
      <w:pPr>
        <w:rPr>
          <w:rFonts w:asciiTheme="majorHAnsi" w:hAnsiTheme="majorHAnsi" w:cs="Verdana"/>
          <w:color w:val="575757"/>
          <w:sz w:val="22"/>
          <w:szCs w:val="22"/>
        </w:rPr>
      </w:pPr>
    </w:p>
    <w:p w14:paraId="4A7B1610" w14:textId="4960AC35" w:rsidR="00B40C47" w:rsidRPr="00BF2E84" w:rsidRDefault="00B40C47" w:rsidP="00E01956">
      <w:pPr>
        <w:rPr>
          <w:rFonts w:asciiTheme="majorHAnsi" w:hAnsiTheme="majorHAnsi" w:cs="Verdana"/>
          <w:color w:val="575757"/>
          <w:sz w:val="22"/>
          <w:szCs w:val="22"/>
        </w:rPr>
      </w:pP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Many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thanks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for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your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careful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re-reading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of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our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manuscript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, and for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making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useful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suggestions and corrections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needed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to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ensure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it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is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more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readable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.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have made the </w:t>
      </w:r>
      <w:proofErr w:type="spellStart"/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>following</w:t>
      </w:r>
      <w:proofErr w:type="spellEnd"/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corrections: </w:t>
      </w:r>
    </w:p>
    <w:p w14:paraId="6F0A3675" w14:textId="77777777" w:rsidR="00B40C47" w:rsidRPr="00BF2E84" w:rsidRDefault="00B40C47" w:rsidP="00E01956">
      <w:pPr>
        <w:rPr>
          <w:rFonts w:asciiTheme="majorHAnsi" w:hAnsiTheme="majorHAnsi" w:cs="Verdana"/>
          <w:color w:val="575757"/>
          <w:sz w:val="22"/>
          <w:szCs w:val="22"/>
        </w:rPr>
      </w:pPr>
    </w:p>
    <w:p w14:paraId="75D80DC1" w14:textId="3708ABA8" w:rsidR="00B40C47" w:rsidRPr="00BF2E84" w:rsidRDefault="00B9262C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have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modified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« signal-to-noise » to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be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“signal-to-noise ratio”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throughout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, as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suggested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> </w:t>
      </w: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: in the Abstract, page 3 line 10, page 3 line 17, page 14 line 8, figure 4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caption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, etc.</w:t>
      </w:r>
    </w:p>
    <w:p w14:paraId="545652AB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04C7F2A6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(Introduction)</w:t>
      </w:r>
    </w:p>
    <w:p w14:paraId="05B475EB" w14:textId="0EAE5559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Page 1 line 30. “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westwards</w:t>
      </w:r>
      <w:proofErr w:type="spellEnd"/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”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771C60E7" w14:textId="13ABAF1B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Page 2 line 18. “. . </w:t>
      </w:r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interactions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so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that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they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become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”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reads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better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I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think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.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16BE8863" w14:textId="7AD2E216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Page 3 line 4. “,” 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after</w:t>
      </w:r>
      <w:proofErr w:type="spellEnd"/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estimate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”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26830B38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0C52213D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(2.2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Glider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data)</w:t>
      </w:r>
    </w:p>
    <w:p w14:paraId="31B1533C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Page 5 line 9.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Better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“Jason-2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track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in Sept-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Oct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.” (</w:t>
      </w:r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i.e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>. “in” – or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during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” – not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from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”).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1E0B0090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272149E3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(3 Spectral 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Analysis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.)</w:t>
      </w:r>
    </w:p>
    <w:p w14:paraId="431C5E6F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Page 7.</w:t>
      </w:r>
    </w:p>
    <w:p w14:paraId="174E3997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Line 23. “</w:t>
      </w:r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or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” -&gt; “of” or “for”.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325FA16A" w14:textId="0738562A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19C0383A" w14:textId="1186CE0F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Lines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27-30. I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think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units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here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(cm**2/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cpkm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) and in Figure 4 (m**2/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cpkm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)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should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same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. I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don’t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mind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which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;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although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mks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are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generally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favoured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I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appreciated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that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cm (and cm/s)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provide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better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scale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here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.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also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though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that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cm/s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is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easier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to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understand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than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mks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units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requested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by the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reviewer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.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However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,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clearly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reviewer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felt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strongly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about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this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, and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have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respected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his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point of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view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– and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thus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changed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manuscript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to match the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units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in MKS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given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in Figure 4.</w:t>
      </w:r>
    </w:p>
    <w:p w14:paraId="7E39BEF1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085F1466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(4.2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Saral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/ 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Glider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.)</w:t>
      </w:r>
    </w:p>
    <w:p w14:paraId="2406E194" w14:textId="7B9BE326" w:rsidR="00EE3F61" w:rsidRPr="00BF2E84" w:rsidRDefault="00EE3F61" w:rsidP="00EE3F61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Page 10 line 12. “cm/s” – I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don’t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mind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but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there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was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reviewer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comment about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units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.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Modified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to MKS</w:t>
      </w:r>
    </w:p>
    <w:p w14:paraId="1CBB4586" w14:textId="77777777" w:rsidR="007B009A" w:rsidRPr="00BF2E84" w:rsidRDefault="007B009A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621AA14E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(4.3 Cryosat-2 / 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Glider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.)</w:t>
      </w:r>
    </w:p>
    <w:p w14:paraId="32AB218D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Page 11.</w:t>
      </w:r>
    </w:p>
    <w:p w14:paraId="6A32ED7F" w14:textId="3BB5E2D8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Line 6.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Better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“42.1°N, </w:t>
      </w:r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are .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 </w:t>
      </w:r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intense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in”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3ECE01B8" w14:textId="7805B7CD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Line 7. “</w:t>
      </w:r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have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>” -&gt;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had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”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0024CEDB" w14:textId="721066B3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Line 13. Omit “,”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after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“Jason-2”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1F206753" w14:textId="1AC47D43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Line 18. “cm/s” – I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don’t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mind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but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there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was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reviewer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comment about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units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.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Modified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to MKS</w:t>
      </w:r>
    </w:p>
    <w:p w14:paraId="3928A4BC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67449065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(5 Co-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located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.) NB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preference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for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spelling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here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.</w:t>
      </w:r>
    </w:p>
    <w:p w14:paraId="4C645333" w14:textId="24279C1D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Page 12 line 28. “-” -&gt; “,”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3FD8A392" w14:textId="590E00B8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Line 29. “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low</w:t>
      </w:r>
      <w:proofErr w:type="spellEnd"/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>” -&gt;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weak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” [This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is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particularly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strong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case for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changing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from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high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” or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low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” to a more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appropriate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adjective. There are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other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places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where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I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would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not have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used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high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” or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low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” –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you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might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like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to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consider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this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].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have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changed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this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to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be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weak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as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suggested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.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Clearly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6706F1"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="006706F1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6706F1" w:rsidRPr="00BF2E84">
        <w:rPr>
          <w:rFonts w:asciiTheme="majorHAnsi" w:hAnsiTheme="majorHAnsi" w:cs="Verdana"/>
          <w:color w:val="0000FF"/>
          <w:sz w:val="22"/>
          <w:szCs w:val="22"/>
        </w:rPr>
        <w:t>need</w:t>
      </w:r>
      <w:proofErr w:type="spellEnd"/>
      <w:r w:rsidR="006706F1" w:rsidRPr="00BF2E84">
        <w:rPr>
          <w:rFonts w:asciiTheme="majorHAnsi" w:hAnsiTheme="majorHAnsi" w:cs="Verdana"/>
          <w:color w:val="0000FF"/>
          <w:sz w:val="22"/>
          <w:szCs w:val="22"/>
        </w:rPr>
        <w:t xml:space="preserve"> more</w:t>
      </w:r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breadth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r w:rsidR="006706F1" w:rsidRPr="00BF2E84">
        <w:rPr>
          <w:rFonts w:asciiTheme="majorHAnsi" w:hAnsiTheme="majorHAnsi" w:cs="Verdana"/>
          <w:color w:val="0000FF"/>
          <w:sz w:val="22"/>
          <w:szCs w:val="22"/>
        </w:rPr>
        <w:t xml:space="preserve">in </w:t>
      </w:r>
      <w:proofErr w:type="spellStart"/>
      <w:r w:rsidR="006706F1" w:rsidRPr="00BF2E84">
        <w:rPr>
          <w:rFonts w:asciiTheme="majorHAnsi" w:hAnsiTheme="majorHAnsi" w:cs="Verdana"/>
          <w:color w:val="0000FF"/>
          <w:sz w:val="22"/>
          <w:szCs w:val="22"/>
        </w:rPr>
        <w:t>our</w:t>
      </w:r>
      <w:proofErr w:type="spellEnd"/>
      <w:r w:rsidR="006706F1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6706F1" w:rsidRPr="00BF2E84">
        <w:rPr>
          <w:rFonts w:asciiTheme="majorHAnsi" w:hAnsiTheme="majorHAnsi" w:cs="Verdana"/>
          <w:color w:val="0000FF"/>
          <w:sz w:val="22"/>
          <w:szCs w:val="22"/>
        </w:rPr>
        <w:t>vocabulary</w:t>
      </w:r>
      <w:proofErr w:type="spellEnd"/>
      <w:r w:rsidR="006706F1" w:rsidRPr="00BF2E84">
        <w:rPr>
          <w:rFonts w:asciiTheme="majorHAnsi" w:hAnsiTheme="majorHAnsi" w:cs="Verdana"/>
          <w:color w:val="0000FF"/>
          <w:sz w:val="22"/>
          <w:szCs w:val="22"/>
        </w:rPr>
        <w:t> !</w:t>
      </w:r>
    </w:p>
    <w:p w14:paraId="7507DBEC" w14:textId="61DA6C84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Line 33. I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suggest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Planned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future 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analysis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.”. [The first comment of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Reviewer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1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is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probably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most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substantial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of all and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you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wrote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paragraph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in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reply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.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However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,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this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sentence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seems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to me to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only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response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in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manuscript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itself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.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Adding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planned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”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will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make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clearer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in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paper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that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you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have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taken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comment on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board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.]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have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added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« 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Planned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 »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here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as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suggested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.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However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,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have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also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added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a </w:t>
      </w:r>
      <w:proofErr w:type="spellStart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>paragraph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in the discussion to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be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clearer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that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have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thought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about the comment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from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first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reviewer</w:t>
      </w:r>
      <w:proofErr w:type="spellEnd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 xml:space="preserve">. I apologise </w:t>
      </w:r>
      <w:proofErr w:type="spellStart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>that</w:t>
      </w:r>
      <w:proofErr w:type="spellEnd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>this</w:t>
      </w:r>
      <w:proofErr w:type="spellEnd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>was</w:t>
      </w:r>
      <w:proofErr w:type="spellEnd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>intended</w:t>
      </w:r>
      <w:proofErr w:type="spellEnd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 xml:space="preserve"> but not </w:t>
      </w:r>
      <w:proofErr w:type="spellStart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>performed</w:t>
      </w:r>
      <w:proofErr w:type="spellEnd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 xml:space="preserve"> in </w:t>
      </w:r>
      <w:proofErr w:type="spellStart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>our</w:t>
      </w:r>
      <w:proofErr w:type="spellEnd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>previous</w:t>
      </w:r>
      <w:proofErr w:type="spellEnd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BF2E84" w:rsidRPr="00BF2E84">
        <w:rPr>
          <w:rFonts w:asciiTheme="majorHAnsi" w:hAnsiTheme="majorHAnsi" w:cs="Verdana"/>
          <w:color w:val="0000FF"/>
          <w:sz w:val="22"/>
          <w:szCs w:val="22"/>
        </w:rPr>
        <w:t>response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 :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</w:p>
    <w:p w14:paraId="12ECD132" w14:textId="77777777" w:rsidR="00BF2E84" w:rsidRPr="00BF2E84" w:rsidRDefault="00BF2E84" w:rsidP="00BF2E84">
      <w:pPr>
        <w:suppressAutoHyphens/>
        <w:jc w:val="both"/>
        <w:rPr>
          <w:rFonts w:asciiTheme="majorHAnsi" w:hAnsiTheme="majorHAnsi" w:cs="Verdana"/>
          <w:color w:val="0000FF"/>
          <w:sz w:val="22"/>
          <w:szCs w:val="22"/>
        </w:rPr>
      </w:pPr>
    </w:p>
    <w:p w14:paraId="53772A85" w14:textId="20024A65" w:rsidR="00BF2E84" w:rsidRPr="00BF2E84" w:rsidRDefault="00BF2E84" w:rsidP="00BF2E84">
      <w:pPr>
        <w:suppressAutoHyphens/>
        <w:jc w:val="both"/>
        <w:rPr>
          <w:rFonts w:asciiTheme="majorHAnsi" w:hAnsiTheme="majorHAnsi" w:cs="Verdana"/>
          <w:color w:val="0000FF"/>
          <w:sz w:val="22"/>
          <w:szCs w:val="22"/>
        </w:rPr>
      </w:pPr>
      <w:r w:rsidRPr="00BF2E84">
        <w:rPr>
          <w:rFonts w:asciiTheme="majorHAnsi" w:hAnsiTheme="majorHAnsi" w:cs="Verdana"/>
          <w:color w:val="0000FF"/>
          <w:sz w:val="22"/>
          <w:szCs w:val="22"/>
        </w:rPr>
        <w:lastRenderedPageBreak/>
        <w:t>« </w:t>
      </w:r>
      <w:r w:rsidRPr="00BF2E84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Another potential way to cross-validate the feature scales observed by the different altimeter missions is to use the crossover points between different missions. Figure 1 shows that there are many</w:t>
      </w:r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 crossover points during this </w:t>
      </w:r>
      <w:r w:rsidRPr="00BF2E84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analysis </w:t>
      </w:r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period</w:t>
      </w:r>
      <w:r w:rsidRPr="00BF2E84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, especially</w:t>
      </w:r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 from Cryosat-2 on its long-repeat 369-day orbit and even from Jason-1 which move</w:t>
      </w:r>
      <w:r w:rsidRPr="00BF2E84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d </w:t>
      </w:r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into a long-repeat 406-day geodetic orbit from April 2012-1 July 2013. Our analyses of the small, fast-moving </w:t>
      </w:r>
      <w:r w:rsidRPr="00BF2E84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features in this paper indicate</w:t>
      </w:r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 that we really need crossover measurements overlapping within 1-2 days to capture these fine-scale features. These multi-altimeter overlapping passes are also interesting for the missions on a similar inclination, since their overlapping sections can be quite long, </w:t>
      </w:r>
      <w:proofErr w:type="spellStart"/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eg</w:t>
      </w:r>
      <w:proofErr w:type="spellEnd"/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 </w:t>
      </w:r>
      <w:proofErr w:type="spellStart"/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Saral</w:t>
      </w:r>
      <w:proofErr w:type="spellEnd"/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 &amp; </w:t>
      </w:r>
      <w:proofErr w:type="spellStart"/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Cryosat</w:t>
      </w:r>
      <w:proofErr w:type="spellEnd"/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 may have long overlapping sections with a time difference of less than 2 days</w:t>
      </w:r>
      <w:r w:rsidRPr="00BF2E84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 (see Figure 1)</w:t>
      </w:r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. Similar long sections may be available from the Jason-1 geodetic mission &amp; Jason-2. At present, we are developing the code to calculate the crossovers from multi-satellite passes and select the passes based on their time differences. This analysis will be </w:t>
      </w:r>
      <w:r w:rsidRPr="00BF2E84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performed </w:t>
      </w:r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as part of </w:t>
      </w:r>
      <w:r w:rsidRPr="00BF2E84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our ongoing</w:t>
      </w:r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 xml:space="preserve"> work </w:t>
      </w:r>
      <w:r w:rsidRPr="00BF2E84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in this region</w:t>
      </w:r>
      <w:r w:rsidRPr="00F96525">
        <w:rPr>
          <w:rFonts w:asciiTheme="majorHAnsi" w:eastAsia="SimSun" w:hAnsiTheme="majorHAnsi" w:cstheme="minorHAnsi"/>
          <w:color w:val="0000FF"/>
          <w:sz w:val="22"/>
          <w:szCs w:val="22"/>
          <w:lang w:val="en-US"/>
        </w:rPr>
        <w:t>.</w:t>
      </w:r>
      <w:r w:rsidRPr="00BF2E84">
        <w:rPr>
          <w:rFonts w:asciiTheme="majorHAnsi" w:hAnsiTheme="majorHAnsi" w:cs="Verdana"/>
          <w:color w:val="0000FF"/>
          <w:sz w:val="22"/>
          <w:szCs w:val="22"/>
        </w:rPr>
        <w:t> »</w:t>
      </w:r>
      <w:r w:rsidRPr="00F96525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</w:p>
    <w:p w14:paraId="498CDC4D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3BEC61A5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(6 Discussion)</w:t>
      </w:r>
    </w:p>
    <w:p w14:paraId="766AD174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Page 13.</w:t>
      </w:r>
    </w:p>
    <w:p w14:paraId="7AF23929" w14:textId="071C1CC6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Line 24. “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smaller-scale</w:t>
      </w:r>
      <w:proofErr w:type="spellEnd"/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>” (or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finer-scale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”)?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3987DAFF" w14:textId="4066DA45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>Line 30. “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co-location</w:t>
      </w:r>
      <w:proofErr w:type="spellEnd"/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>”?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Collocate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(d /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tion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) has been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changed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throughout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to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co-locate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(d/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tion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)</w:t>
      </w:r>
    </w:p>
    <w:p w14:paraId="2BE94147" w14:textId="7360E172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Page 14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lines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11-12. “. . 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extend</w:t>
      </w:r>
      <w:proofErr w:type="spellEnd"/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observations (duration and offshore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extent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) of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Northern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Current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and recirculation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near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Toulon.”? [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Your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present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text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suggests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that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combined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observations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extend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currents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!]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Ahh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yes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,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dodgy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wording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.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Perhaps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extra radiation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from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radar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systems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is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pushing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them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offshore ?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have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modified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text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as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you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suggest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.</w:t>
      </w:r>
    </w:p>
    <w:p w14:paraId="2E7A1610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1CAD326A" w14:textId="66B5D23D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Table 1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footnote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2. Omit “second” (I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don’t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think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it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helps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)?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3B73D4BD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65B53465" w14:textId="684F69DD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References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. I have not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generally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checked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these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but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Guilhou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et al. 2013 and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Millot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1999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cited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on page 1 are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missing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.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Guilhou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” or “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Guihou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”?</w:t>
      </w:r>
      <w:r w:rsidR="007B009A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have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added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these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references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and double-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checked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that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rest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are consistent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with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revised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text</w:t>
      </w:r>
      <w:proofErr w:type="spellEnd"/>
      <w:r w:rsidR="007B009A" w:rsidRPr="00BF2E84">
        <w:rPr>
          <w:rFonts w:asciiTheme="majorHAnsi" w:hAnsiTheme="majorHAnsi" w:cs="Verdana"/>
          <w:color w:val="0000FF"/>
          <w:sz w:val="22"/>
          <w:szCs w:val="22"/>
        </w:rPr>
        <w:t>.</w:t>
      </w:r>
    </w:p>
    <w:p w14:paraId="73A7E972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0BB3A3B1" w14:textId="402A70A1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Figure 2. The values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across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bottom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are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cpkm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(to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tally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with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top).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Cpkm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=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wavenumber</w:t>
      </w:r>
      <w:proofErr w:type="spellEnd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/(</w:t>
      </w:r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>2pi).</w:t>
      </w:r>
      <w:r w:rsidR="005E299B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059B78B9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38730642" w14:textId="372FB199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Figure 3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caption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. Page 21 line 8. “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dependent</w:t>
      </w:r>
      <w:proofErr w:type="spellEnd"/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>” (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spelling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).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2FC3DC88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07F01CFC" w14:textId="3A5392E9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Figure 4. The panels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seem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to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swapped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(&lt;-&gt;).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</w:p>
    <w:p w14:paraId="21949F47" w14:textId="77777777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2EDDF733" w14:textId="2222301A" w:rsidR="00EE3F61" w:rsidRPr="00BF2E84" w:rsidRDefault="00EE3F61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Figure 6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caption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. Page 21 line 5. “</w:t>
      </w:r>
      <w:proofErr w:type="spellStart"/>
      <w:proofErr w:type="gramStart"/>
      <w:r w:rsidRPr="00BF2E84">
        <w:rPr>
          <w:rFonts w:asciiTheme="majorHAnsi" w:hAnsiTheme="majorHAnsi" w:cs="Verdana"/>
          <w:color w:val="575757"/>
          <w:sz w:val="22"/>
          <w:szCs w:val="22"/>
        </w:rPr>
        <w:t>co-located</w:t>
      </w:r>
      <w:proofErr w:type="spellEnd"/>
      <w:proofErr w:type="gramEnd"/>
      <w:r w:rsidRPr="00BF2E84">
        <w:rPr>
          <w:rFonts w:asciiTheme="majorHAnsi" w:hAnsiTheme="majorHAnsi" w:cs="Verdana"/>
          <w:color w:val="575757"/>
          <w:sz w:val="22"/>
          <w:szCs w:val="22"/>
        </w:rPr>
        <w:t>”?</w:t>
      </w:r>
      <w:r w:rsidR="005E299B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  <w:r w:rsid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BF2E84">
        <w:rPr>
          <w:rFonts w:asciiTheme="majorHAnsi" w:hAnsiTheme="majorHAnsi" w:cs="Verdana"/>
          <w:color w:val="0000FF"/>
          <w:sz w:val="22"/>
          <w:szCs w:val="22"/>
        </w:rPr>
        <w:t>throughout</w:t>
      </w:r>
      <w:proofErr w:type="spellEnd"/>
    </w:p>
    <w:p w14:paraId="06F9A062" w14:textId="77777777" w:rsidR="007B009A" w:rsidRPr="00BF2E84" w:rsidRDefault="007B009A" w:rsidP="00EE3F6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4ECD84B2" w14:textId="77777777" w:rsidR="007B009A" w:rsidRPr="00BF2E84" w:rsidRDefault="007B009A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Figure 7 panel a.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Following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up a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reviewer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comment,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maybe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arrow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should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be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labelled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“0.1 m/s”.</w:t>
      </w:r>
    </w:p>
    <w:p w14:paraId="3D689062" w14:textId="77777777" w:rsidR="007B009A" w:rsidRPr="00BF2E84" w:rsidRDefault="007B009A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6F77D2C5" w14:textId="149C0D1F" w:rsidR="007B009A" w:rsidRPr="00BF2E84" w:rsidRDefault="007B009A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Figure 9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caption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. Page 24 line 2. “Co-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located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”?</w:t>
      </w:r>
      <w:r w:rsidR="005E299B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Done</w:t>
      </w:r>
      <w:proofErr w:type="spellEnd"/>
      <w:r w:rsidR="00BF2E84">
        <w:rPr>
          <w:rFonts w:asciiTheme="majorHAnsi" w:hAnsiTheme="majorHAnsi" w:cs="Verdana"/>
          <w:color w:val="0000FF"/>
          <w:sz w:val="22"/>
          <w:szCs w:val="22"/>
        </w:rPr>
        <w:t xml:space="preserve"> throughout</w:t>
      </w:r>
      <w:bookmarkStart w:id="0" w:name="_GoBack"/>
      <w:bookmarkEnd w:id="0"/>
    </w:p>
    <w:p w14:paraId="62DDC13B" w14:textId="77777777" w:rsidR="007B009A" w:rsidRPr="00BF2E84" w:rsidRDefault="007B009A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575757"/>
          <w:sz w:val="22"/>
          <w:szCs w:val="22"/>
        </w:rPr>
      </w:pPr>
    </w:p>
    <w:p w14:paraId="318A8879" w14:textId="79289561" w:rsidR="007B009A" w:rsidRPr="00BF2E84" w:rsidRDefault="007B009A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Figure 11 panels b, c,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left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side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.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What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are the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red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575757"/>
          <w:sz w:val="22"/>
          <w:szCs w:val="22"/>
        </w:rPr>
        <w:t>curves</w:t>
      </w:r>
      <w:proofErr w:type="spellEnd"/>
      <w:r w:rsidRPr="00BF2E84">
        <w:rPr>
          <w:rFonts w:asciiTheme="majorHAnsi" w:hAnsiTheme="majorHAnsi" w:cs="Verdana"/>
          <w:color w:val="575757"/>
          <w:sz w:val="22"/>
          <w:szCs w:val="22"/>
        </w:rPr>
        <w:t>?</w:t>
      </w:r>
      <w:r w:rsidR="005E299B" w:rsidRPr="00BF2E84">
        <w:rPr>
          <w:rFonts w:asciiTheme="majorHAnsi" w:hAnsiTheme="majorHAnsi" w:cs="Verdana"/>
          <w:color w:val="575757"/>
          <w:sz w:val="22"/>
          <w:szCs w:val="22"/>
        </w:rPr>
        <w:t xml:space="preserve">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Unrelated</w:t>
      </w:r>
      <w:proofErr w:type="spellEnd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curves</w:t>
      </w:r>
      <w:proofErr w:type="spellEnd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from</w:t>
      </w:r>
      <w:proofErr w:type="spellEnd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 xml:space="preserve"> a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previous</w:t>
      </w:r>
      <w:proofErr w:type="spellEnd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analysis</w:t>
      </w:r>
      <w:proofErr w:type="spellEnd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 xml:space="preserve">.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They</w:t>
      </w:r>
      <w:proofErr w:type="spellEnd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 xml:space="preserve"> have been </w:t>
      </w:r>
      <w:proofErr w:type="spellStart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removed</w:t>
      </w:r>
      <w:proofErr w:type="spellEnd"/>
      <w:r w:rsidR="005E299B" w:rsidRPr="00BF2E84">
        <w:rPr>
          <w:rFonts w:asciiTheme="majorHAnsi" w:hAnsiTheme="majorHAnsi" w:cs="Verdana"/>
          <w:color w:val="0000FF"/>
          <w:sz w:val="22"/>
          <w:szCs w:val="22"/>
        </w:rPr>
        <w:t>.</w:t>
      </w:r>
    </w:p>
    <w:p w14:paraId="24F7AD97" w14:textId="77777777" w:rsidR="005E299B" w:rsidRPr="00BF2E84" w:rsidRDefault="005E299B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</w:p>
    <w:p w14:paraId="4CCB3D5E" w14:textId="4C1A6A37" w:rsidR="005E299B" w:rsidRPr="00BF2E84" w:rsidRDefault="005E299B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We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thank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you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for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your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suggestions to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improve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the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readability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of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our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manuscript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>.</w:t>
      </w:r>
    </w:p>
    <w:p w14:paraId="2BFE0BE0" w14:textId="77777777" w:rsidR="005E299B" w:rsidRPr="00BF2E84" w:rsidRDefault="005E299B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</w:p>
    <w:p w14:paraId="2C6991A7" w14:textId="150146AD" w:rsidR="005E299B" w:rsidRPr="00BF2E84" w:rsidRDefault="005E299B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Sincerely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yours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>,</w:t>
      </w:r>
    </w:p>
    <w:p w14:paraId="69058D0E" w14:textId="6D012699" w:rsidR="005E299B" w:rsidRPr="00BF2E84" w:rsidRDefault="005E299B" w:rsidP="007B00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 w:val="22"/>
          <w:szCs w:val="22"/>
        </w:rPr>
      </w:pPr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Rosemary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Morrow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, Alice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Carret</w:t>
      </w:r>
      <w:proofErr w:type="spellEnd"/>
      <w:r w:rsidRPr="00BF2E84">
        <w:rPr>
          <w:rFonts w:asciiTheme="majorHAnsi" w:hAnsiTheme="majorHAnsi" w:cs="Verdana"/>
          <w:color w:val="0000FF"/>
          <w:sz w:val="22"/>
          <w:szCs w:val="22"/>
        </w:rPr>
        <w:t xml:space="preserve"> &amp; </w:t>
      </w:r>
      <w:proofErr w:type="spellStart"/>
      <w:r w:rsidRPr="00BF2E84">
        <w:rPr>
          <w:rFonts w:asciiTheme="majorHAnsi" w:hAnsiTheme="majorHAnsi" w:cs="Verdana"/>
          <w:color w:val="0000FF"/>
          <w:sz w:val="22"/>
          <w:szCs w:val="22"/>
        </w:rPr>
        <w:t>co-authors</w:t>
      </w:r>
      <w:proofErr w:type="spellEnd"/>
    </w:p>
    <w:sectPr w:rsidR="005E299B" w:rsidRPr="00BF2E84" w:rsidSect="004F20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2A9D"/>
    <w:multiLevelType w:val="hybridMultilevel"/>
    <w:tmpl w:val="20607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9EA"/>
    <w:multiLevelType w:val="hybridMultilevel"/>
    <w:tmpl w:val="20607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4"/>
    <w:rsid w:val="004F2035"/>
    <w:rsid w:val="005E299B"/>
    <w:rsid w:val="006706F1"/>
    <w:rsid w:val="007B009A"/>
    <w:rsid w:val="009C308E"/>
    <w:rsid w:val="00B40C47"/>
    <w:rsid w:val="00B9262C"/>
    <w:rsid w:val="00BF2E84"/>
    <w:rsid w:val="00E01956"/>
    <w:rsid w:val="00EC1B54"/>
    <w:rsid w:val="00E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979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829</Words>
  <Characters>4562</Characters>
  <Application>Microsoft Macintosh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7</cp:revision>
  <dcterms:created xsi:type="dcterms:W3CDTF">2016-12-14T01:42:00Z</dcterms:created>
  <dcterms:modified xsi:type="dcterms:W3CDTF">2016-12-15T18:32:00Z</dcterms:modified>
</cp:coreProperties>
</file>